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45" w:rsidRDefault="00077AC9" w:rsidP="00B948AF">
      <w:pPr>
        <w:spacing w:after="0" w:line="240" w:lineRule="auto"/>
        <w:ind w:right="-144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Evolution, Origin of Life, and </w:t>
      </w:r>
      <w:r w:rsidR="00AE1430">
        <w:rPr>
          <w:rFonts w:ascii="Arial" w:hAnsi="Arial" w:cs="Arial"/>
          <w:b/>
          <w:sz w:val="20"/>
          <w:szCs w:val="20"/>
          <w:u w:val="single"/>
        </w:rPr>
        <w:t>Classification</w:t>
      </w:r>
      <w:r>
        <w:rPr>
          <w:rFonts w:ascii="Arial" w:hAnsi="Arial" w:cs="Arial"/>
          <w:b/>
          <w:sz w:val="20"/>
          <w:szCs w:val="20"/>
          <w:u w:val="single"/>
        </w:rPr>
        <w:t>:</w:t>
      </w:r>
      <w:r w:rsidR="00AE1430">
        <w:rPr>
          <w:rFonts w:ascii="Arial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 xml:space="preserve">Standards and </w:t>
      </w:r>
      <w:r w:rsidR="00B82345" w:rsidRPr="00AE1430">
        <w:rPr>
          <w:rFonts w:ascii="Arial" w:hAnsi="Arial" w:cs="Arial"/>
          <w:b/>
          <w:sz w:val="20"/>
          <w:szCs w:val="20"/>
          <w:u w:val="single"/>
        </w:rPr>
        <w:t>Objectives</w:t>
      </w:r>
    </w:p>
    <w:p w:rsidR="00AE1430" w:rsidRPr="00AE1430" w:rsidRDefault="00AE1430" w:rsidP="00B948AF">
      <w:pPr>
        <w:spacing w:after="0" w:line="240" w:lineRule="auto"/>
        <w:ind w:right="-14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Biology, 2013-2014</w:t>
      </w:r>
    </w:p>
    <w:p w:rsidR="00B82345" w:rsidRPr="00B82345" w:rsidRDefault="00B82345" w:rsidP="00B8234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82345" w:rsidRDefault="00B82345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Enduring understanding 1.A:</w:t>
      </w:r>
      <w:r w:rsidRPr="00B82345">
        <w:rPr>
          <w:rFonts w:ascii="Arial" w:hAnsi="Arial" w:cs="Arial"/>
          <w:sz w:val="20"/>
          <w:szCs w:val="20"/>
        </w:rPr>
        <w:t xml:space="preserve"> Change in the genetic makeup of a population over time is evolution.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Essential knowledge 1.A.1:</w:t>
      </w:r>
      <w:r w:rsidRPr="00B82345">
        <w:rPr>
          <w:rFonts w:ascii="Arial" w:hAnsi="Arial" w:cs="Arial"/>
          <w:sz w:val="20"/>
          <w:szCs w:val="20"/>
        </w:rPr>
        <w:t xml:space="preserve"> Natural selection is a major mechanism of evolution.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a. According to Darwin’s theory of natural selection, competition for limited resources results in differential</w:t>
      </w:r>
      <w:r w:rsidR="00CA636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survival. Individuals with more favorable phenotypes</w:t>
      </w:r>
      <w:r>
        <w:rPr>
          <w:rFonts w:ascii="Arial" w:hAnsi="Arial" w:cs="Arial"/>
          <w:sz w:val="20"/>
          <w:szCs w:val="20"/>
        </w:rPr>
        <w:t xml:space="preserve"> are more likely to survive and </w:t>
      </w:r>
      <w:r w:rsidRPr="00B82345">
        <w:rPr>
          <w:rFonts w:ascii="Arial" w:hAnsi="Arial" w:cs="Arial"/>
          <w:sz w:val="20"/>
          <w:szCs w:val="20"/>
        </w:rPr>
        <w:t>produce more offspring,</w:t>
      </w:r>
      <w:r w:rsidR="00DA781B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thus passing traits to subsequent generations.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b. Evolutionary fitness is measured by reproductive success.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c. Genetic variation and mutation play roles in natural selection. A diverse gene pool is important for the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survival of a species in a changing environment.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d. Environments can be more or less stable or fluctuating, and this affects evolutionary rate and direction;</w:t>
      </w:r>
      <w:r w:rsidR="00CA636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different genetic variations can be selected in each generation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e. An adaptation is a genetic variation that is favored by selection and is manifested as a trait that provides an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advantage to an organism in a particular environment.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 xml:space="preserve">f. In addition to natural selection, chance and </w:t>
      </w:r>
      <w:r>
        <w:rPr>
          <w:rFonts w:ascii="Arial" w:hAnsi="Arial" w:cs="Arial"/>
          <w:sz w:val="20"/>
          <w:szCs w:val="20"/>
        </w:rPr>
        <w:t xml:space="preserve">random events can influence the </w:t>
      </w:r>
      <w:r w:rsidRPr="00B82345">
        <w:rPr>
          <w:rFonts w:ascii="Arial" w:hAnsi="Arial" w:cs="Arial"/>
          <w:sz w:val="20"/>
          <w:szCs w:val="20"/>
        </w:rPr>
        <w:t>evolutionary process, especially</w:t>
      </w:r>
      <w:r w:rsidR="00DA781B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for small populations.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g. Conditions for a population or an allele to be in Hardy-Weinberg equilibrium are: (1) a large population size,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(2) absence of migration, (3) no net mutations, (4) random mating and (5) absence of selection. These conditions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are seldom met.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h. Mathematical approaches are used to calculate changes in allele frequency, providing evidence for the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occurrence of evolution in a population.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To demonstrate understanding of this concept, make sure you can utilize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Graphical analysis of allele frequencies in a population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 w:firstLine="72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Application of the Hardy-Weinberg equilibrium equation</w:t>
      </w:r>
    </w:p>
    <w:p w:rsidR="00CA6368" w:rsidRDefault="00CA6368" w:rsidP="00B948AF">
      <w:pPr>
        <w:tabs>
          <w:tab w:val="left" w:pos="9360"/>
        </w:tabs>
        <w:spacing w:after="0" w:line="240" w:lineRule="auto"/>
        <w:ind w:left="720" w:right="-1440" w:firstLine="720"/>
        <w:rPr>
          <w:rFonts w:ascii="Arial" w:hAnsi="Arial" w:cs="Arial"/>
          <w:b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720" w:right="-1440" w:firstLine="72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convert a data set from a table of numbers that reflect a change in the genetic makeup of a population over time and to apply mathematical methods and conceptual understandings to investigate the cause(s) and effect(s) of this change.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evaluate evidence provided by data to qualitatively and quantitatively investigate the role of natural selection in evolution.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apply mathematical methods to data from a real or simulated population to predict what will happen to the population in the future.</w:t>
      </w:r>
    </w:p>
    <w:p w:rsidR="00B82345" w:rsidRDefault="00B82345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Essential knowledge 1.A.2:</w:t>
      </w:r>
      <w:r w:rsidRPr="00B82345">
        <w:rPr>
          <w:rFonts w:ascii="Arial" w:hAnsi="Arial" w:cs="Arial"/>
          <w:sz w:val="20"/>
          <w:szCs w:val="20"/>
        </w:rPr>
        <w:t xml:space="preserve"> Natural selection acts on phenotypic variations in populations.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 w:firstLine="72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a. Environments change and act as selective mechanism on populations.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b. Phenotypic variations are not directed by the environment but occur through random changes in the DNA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and through new gene combinations.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c. Some phenotypic variations significantly increase or decrease fitness of the organism and the population.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d. Humans impact variation in other species.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To demonstrate understanding, make sure you can explain examples like: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Flowering time in relation to global climate change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Peppered moth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Sickle cell anemia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DDT resistance in insects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Artificial selection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Loss of genetic diversity within a crop species</w:t>
      </w:r>
    </w:p>
    <w:p w:rsidR="00B82345" w:rsidRPr="00CA6368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Overuse of antibiotics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evaluate data-based evidence that describes evolutionary changes in the genetic makeup of a population over time.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connect evolutionary changes in a population over time to a change in the environment.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Essential knowledge 1.A.3:</w:t>
      </w:r>
      <w:r w:rsidRPr="00B82345">
        <w:rPr>
          <w:rFonts w:ascii="Arial" w:hAnsi="Arial" w:cs="Arial"/>
          <w:sz w:val="20"/>
          <w:szCs w:val="20"/>
        </w:rPr>
        <w:t xml:space="preserve"> Evolutionary change is also driven by random processes.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a. Genetic drift is a nonselective process occurring in small populations.</w:t>
      </w:r>
    </w:p>
    <w:p w:rsid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b. Reduction of genetic variation within a given population can increase the differences between populations of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the same species.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720" w:right="-1440" w:firstLine="72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use data from mathematical models based on the Hardy-Weinberg equilibrium to analyze genetic drift and effects of selection in the evolution of specific populations.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justify data from mathematical models based on the Hardy-Weinberg equilibrium to analyze genetic drift and the effects of selection in the evolution of specific populations.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make predictions about the effects of genetic drift, migration and artificial selection on the genetic makeup of a population.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Essential knowledge 1.A.4:</w:t>
      </w:r>
      <w:r w:rsidRPr="00B82345">
        <w:rPr>
          <w:rFonts w:ascii="Arial" w:hAnsi="Arial" w:cs="Arial"/>
          <w:sz w:val="20"/>
          <w:szCs w:val="20"/>
        </w:rPr>
        <w:t xml:space="preserve"> Biological evolution is supported by scientific evidence from many disciplines,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including mathematics.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a. Scientific evidence of biological evolution uses information from geographical, geological, physical, chemical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and mathematical applications.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b. Molecular, morphological and genetic information of existing and extinct organisms add to our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understanding of evolution.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Evidence of student learning is a demonstrated understanding of each of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1. Fossils can be dated by a variety of methods that provide evidence for evolution. These include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the age of the rocks where a fossil is found, the rate of decay of isotopes including carbon-14, the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relationships within phylogenetic trees, and the mathematical calculations that take into account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information from chemical properties and/or geographical data.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2. Morphological homologies represent features shared by common ancestry. Vestigial structures are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remnants of func</w:t>
      </w:r>
      <w:r>
        <w:rPr>
          <w:rFonts w:ascii="Arial" w:hAnsi="Arial" w:cs="Arial"/>
          <w:sz w:val="20"/>
          <w:szCs w:val="20"/>
        </w:rPr>
        <w:t xml:space="preserve">tional structures, which can be </w:t>
      </w:r>
      <w:r w:rsidRPr="00B82345">
        <w:rPr>
          <w:rFonts w:ascii="Arial" w:hAnsi="Arial" w:cs="Arial"/>
          <w:sz w:val="20"/>
          <w:szCs w:val="20"/>
        </w:rPr>
        <w:t>compared to fossils and provide evidence for evolution.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3. Biochemical and genetic similarities, in particular DNA nucleotide and protein sequences, provide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evidence for evolution and ancestry.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4. Mathematical models and simulations can be used to illustrate and support evolutionary concepts.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88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To demonstrate understanding, make sure you can do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88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Graphical analyses of allele frequencies in a population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88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Analysis of sequence data sets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88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Analysis of phylogenetic trees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88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Construction of phylogenetic trees based on sequence data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evaluate evidence provided by data from many scientific disciplines that support biological evolution.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refine evidence based on data from many scientific disciplines that support biological evolution.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design a plan to answer scientific questions regarding how organisms have changed over time using information from morphology, biochemistry and geology.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connect scientific evidence from many scientific disciplines to support the modern concept of evolution.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construct and/or justify mathematical models, diagrams or simulations that represent processes of biological evolution.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</w:p>
    <w:p w:rsidR="00B82345" w:rsidRDefault="00B82345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Enduring understanding 1.B:</w:t>
      </w:r>
      <w:r w:rsidRPr="00B82345">
        <w:rPr>
          <w:rFonts w:ascii="Arial" w:hAnsi="Arial" w:cs="Arial"/>
          <w:sz w:val="20"/>
          <w:szCs w:val="20"/>
        </w:rPr>
        <w:t xml:space="preserve"> Organisms are linked by lines of descent from common ancestry.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Essential knowledge 1.B.1:</w:t>
      </w:r>
      <w:r w:rsidRPr="00B82345">
        <w:rPr>
          <w:rFonts w:ascii="Arial" w:hAnsi="Arial" w:cs="Arial"/>
          <w:sz w:val="20"/>
          <w:szCs w:val="20"/>
        </w:rPr>
        <w:t xml:space="preserve"> Organisms share many conserved core processes and features that evolved and are</w:t>
      </w:r>
      <w:r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widely distributed among organisms today.</w:t>
      </w:r>
    </w:p>
    <w:p w:rsidR="00B82345" w:rsidRPr="00077AC9" w:rsidRDefault="00B82345" w:rsidP="00B948AF">
      <w:pPr>
        <w:pStyle w:val="ListParagraph"/>
        <w:numPr>
          <w:ilvl w:val="0"/>
          <w:numId w:val="1"/>
        </w:num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  <w:r w:rsidRPr="00077AC9">
        <w:rPr>
          <w:rFonts w:ascii="Arial" w:hAnsi="Arial" w:cs="Arial"/>
          <w:sz w:val="20"/>
          <w:szCs w:val="20"/>
        </w:rPr>
        <w:t>Structural and functional evidence supports the relatedness of all domains.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Evidence of student learning is a demonstrated understanding of each of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1. DNA and RNA are carriers of genetic information through transcription, translation and replication.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2. Major features of the genetic code are shared by all modern living systems.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3. Metabolic pathways are conserved across all currently recognized domains.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 w:firstLine="72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b. Structural evidence supports the relatedness of all eukaryotes.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To foster student understanding of this concept, instructors can choose an illustrative example such as: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○ Cytoskeleton (a network of structural proteins that facilitate cell movement, morphological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proofErr w:type="gramStart"/>
      <w:r w:rsidRPr="00B82345">
        <w:rPr>
          <w:rFonts w:ascii="Arial" w:hAnsi="Arial" w:cs="Arial"/>
          <w:sz w:val="20"/>
          <w:szCs w:val="20"/>
        </w:rPr>
        <w:t>integrity</w:t>
      </w:r>
      <w:proofErr w:type="gramEnd"/>
      <w:r w:rsidRPr="00B82345">
        <w:rPr>
          <w:rFonts w:ascii="Arial" w:hAnsi="Arial" w:cs="Arial"/>
          <w:sz w:val="20"/>
          <w:szCs w:val="20"/>
        </w:rPr>
        <w:t xml:space="preserve"> and organelle transport)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○ Membrane-bound organelles (mitochondria and/or chloroplasts)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 xml:space="preserve">○ </w:t>
      </w:r>
      <w:proofErr w:type="gramStart"/>
      <w:r w:rsidRPr="00B82345">
        <w:rPr>
          <w:rFonts w:ascii="Arial" w:hAnsi="Arial" w:cs="Arial"/>
          <w:sz w:val="20"/>
          <w:szCs w:val="20"/>
        </w:rPr>
        <w:t>Linear</w:t>
      </w:r>
      <w:proofErr w:type="gramEnd"/>
      <w:r w:rsidRPr="00B82345">
        <w:rPr>
          <w:rFonts w:ascii="Arial" w:hAnsi="Arial" w:cs="Arial"/>
          <w:sz w:val="20"/>
          <w:szCs w:val="20"/>
        </w:rPr>
        <w:t xml:space="preserve"> chromosomes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lastRenderedPageBreak/>
        <w:t>○ Endomembrane systems, including the nuclear envelope</w:t>
      </w:r>
    </w:p>
    <w:p w:rsidR="00AA23C3" w:rsidRPr="00B6026C" w:rsidRDefault="00AA23C3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720" w:right="-1440" w:firstLine="72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pose scientific questions that correctly identify essential properties of shared, core life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processes that provide insights into the history of life on Earth.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describe specific examples of conserved core biological processes and features shared by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all domains or within one domain of life, and how these shared, conserved core processes and features support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the concept of common ancestry for all organisms.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justify the scientific claim that organisms share many conserved core processes and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features that evolved and are widely distributed among organisms today.</w:t>
      </w:r>
    </w:p>
    <w:p w:rsidR="00AA23C3" w:rsidRDefault="00AA23C3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 xml:space="preserve">Essential knowledge 1.B.2: </w:t>
      </w:r>
      <w:r w:rsidRPr="00B82345">
        <w:rPr>
          <w:rFonts w:ascii="Arial" w:hAnsi="Arial" w:cs="Arial"/>
          <w:sz w:val="20"/>
          <w:szCs w:val="20"/>
        </w:rPr>
        <w:t xml:space="preserve">Phylogenetic trees and </w:t>
      </w:r>
      <w:proofErr w:type="spellStart"/>
      <w:r w:rsidRPr="00B82345">
        <w:rPr>
          <w:rFonts w:ascii="Arial" w:hAnsi="Arial" w:cs="Arial"/>
          <w:sz w:val="20"/>
          <w:szCs w:val="20"/>
        </w:rPr>
        <w:t>cladograms</w:t>
      </w:r>
      <w:proofErr w:type="spellEnd"/>
      <w:r w:rsidRPr="00B82345">
        <w:rPr>
          <w:rFonts w:ascii="Arial" w:hAnsi="Arial" w:cs="Arial"/>
          <w:sz w:val="20"/>
          <w:szCs w:val="20"/>
        </w:rPr>
        <w:t xml:space="preserve"> are graphical representations (models) of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evolutionary history that can be tested.</w:t>
      </w:r>
    </w:p>
    <w:p w:rsidR="00B82345" w:rsidRPr="00077AC9" w:rsidRDefault="00B82345" w:rsidP="00B948AF">
      <w:pPr>
        <w:pStyle w:val="ListParagraph"/>
        <w:numPr>
          <w:ilvl w:val="0"/>
          <w:numId w:val="2"/>
        </w:num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  <w:r w:rsidRPr="00077AC9">
        <w:rPr>
          <w:rFonts w:ascii="Arial" w:hAnsi="Arial" w:cs="Arial"/>
          <w:sz w:val="20"/>
          <w:szCs w:val="20"/>
        </w:rPr>
        <w:t xml:space="preserve">Phylogenetic trees and </w:t>
      </w:r>
      <w:proofErr w:type="spellStart"/>
      <w:r w:rsidRPr="00077AC9">
        <w:rPr>
          <w:rFonts w:ascii="Arial" w:hAnsi="Arial" w:cs="Arial"/>
          <w:sz w:val="20"/>
          <w:szCs w:val="20"/>
        </w:rPr>
        <w:t>cladograms</w:t>
      </w:r>
      <w:proofErr w:type="spellEnd"/>
      <w:r w:rsidRPr="00077AC9">
        <w:rPr>
          <w:rFonts w:ascii="Arial" w:hAnsi="Arial" w:cs="Arial"/>
          <w:sz w:val="20"/>
          <w:szCs w:val="20"/>
        </w:rPr>
        <w:t xml:space="preserve"> can represent traits that are either derived or lost due to evolution.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To demonstrate understanding, make sure you can explain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Number of heart chambers in animals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Opposable thumbs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Absence of legs in some sea mammals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 xml:space="preserve">b. Phylogenetic trees and </w:t>
      </w:r>
      <w:proofErr w:type="spellStart"/>
      <w:r w:rsidRPr="00B82345">
        <w:rPr>
          <w:rFonts w:ascii="Arial" w:hAnsi="Arial" w:cs="Arial"/>
          <w:sz w:val="20"/>
          <w:szCs w:val="20"/>
        </w:rPr>
        <w:t>cladograms</w:t>
      </w:r>
      <w:proofErr w:type="spellEnd"/>
      <w:r w:rsidRPr="00B82345">
        <w:rPr>
          <w:rFonts w:ascii="Arial" w:hAnsi="Arial" w:cs="Arial"/>
          <w:sz w:val="20"/>
          <w:szCs w:val="20"/>
        </w:rPr>
        <w:t xml:space="preserve"> illustrate speciation that has occurred, in that relatedness of any two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groups on the tree is shown by how recently two groups had a common ancestor.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 xml:space="preserve">c. Phylogenetic trees and </w:t>
      </w:r>
      <w:proofErr w:type="spellStart"/>
      <w:r w:rsidRPr="00B82345">
        <w:rPr>
          <w:rFonts w:ascii="Arial" w:hAnsi="Arial" w:cs="Arial"/>
          <w:sz w:val="20"/>
          <w:szCs w:val="20"/>
        </w:rPr>
        <w:t>cladograms</w:t>
      </w:r>
      <w:proofErr w:type="spellEnd"/>
      <w:r w:rsidRPr="00B82345">
        <w:rPr>
          <w:rFonts w:ascii="Arial" w:hAnsi="Arial" w:cs="Arial"/>
          <w:sz w:val="20"/>
          <w:szCs w:val="20"/>
        </w:rPr>
        <w:t xml:space="preserve"> can be constructed from morphological similarities of living or fossil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species, and from DNA and protein sequence similarities, by employing computer programs that have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sophisticated ways of measuring and representing relatedness among organisms.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 xml:space="preserve">d. Phylogenetic trees and </w:t>
      </w:r>
      <w:proofErr w:type="spellStart"/>
      <w:r w:rsidRPr="00B82345">
        <w:rPr>
          <w:rFonts w:ascii="Arial" w:hAnsi="Arial" w:cs="Arial"/>
          <w:sz w:val="20"/>
          <w:szCs w:val="20"/>
        </w:rPr>
        <w:t>cladograms</w:t>
      </w:r>
      <w:proofErr w:type="spellEnd"/>
      <w:r w:rsidRPr="00B82345">
        <w:rPr>
          <w:rFonts w:ascii="Arial" w:hAnsi="Arial" w:cs="Arial"/>
          <w:sz w:val="20"/>
          <w:szCs w:val="20"/>
        </w:rPr>
        <w:t xml:space="preserve"> are dynamic (i.e., phylogenetic trees and </w:t>
      </w:r>
      <w:proofErr w:type="spellStart"/>
      <w:r w:rsidRPr="00B82345">
        <w:rPr>
          <w:rFonts w:ascii="Arial" w:hAnsi="Arial" w:cs="Arial"/>
          <w:sz w:val="20"/>
          <w:szCs w:val="20"/>
        </w:rPr>
        <w:t>cladograms</w:t>
      </w:r>
      <w:proofErr w:type="spellEnd"/>
      <w:r w:rsidRPr="00B82345">
        <w:rPr>
          <w:rFonts w:ascii="Arial" w:hAnsi="Arial" w:cs="Arial"/>
          <w:sz w:val="20"/>
          <w:szCs w:val="20"/>
        </w:rPr>
        <w:t xml:space="preserve"> are constantly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being revised), based on the biological data used, new mathematical and computational ideas, and current and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emerging knowledge.</w:t>
      </w:r>
    </w:p>
    <w:p w:rsidR="00AA23C3" w:rsidRPr="00B6026C" w:rsidRDefault="00AA23C3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720" w:right="-1440" w:firstLine="72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>● The student is able to pose scientific questions about a group of organisms whose relatedness is described by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 xml:space="preserve">a phylogenetic tree or </w:t>
      </w:r>
      <w:proofErr w:type="spellStart"/>
      <w:r w:rsidRPr="00B6026C">
        <w:rPr>
          <w:rFonts w:ascii="Arial" w:hAnsi="Arial" w:cs="Arial"/>
          <w:i/>
          <w:sz w:val="20"/>
          <w:szCs w:val="20"/>
        </w:rPr>
        <w:t>cladogram</w:t>
      </w:r>
      <w:proofErr w:type="spellEnd"/>
      <w:r w:rsidRPr="00B6026C">
        <w:rPr>
          <w:rFonts w:ascii="Arial" w:hAnsi="Arial" w:cs="Arial"/>
          <w:i/>
          <w:sz w:val="20"/>
          <w:szCs w:val="20"/>
        </w:rPr>
        <w:t xml:space="preserve"> in order to (1) identify shared characteristics, (2) make inferences about the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evolutionary history of the group, and (3) identify character data that could extend or improve the phylogenetic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proofErr w:type="gramStart"/>
      <w:r w:rsidRPr="00B6026C">
        <w:rPr>
          <w:rFonts w:ascii="Arial" w:hAnsi="Arial" w:cs="Arial"/>
          <w:i/>
          <w:sz w:val="20"/>
          <w:szCs w:val="20"/>
        </w:rPr>
        <w:t>tree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>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evaluate evidence provided by a data set in conjunction with a phylogenetic tree or a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 xml:space="preserve">simple </w:t>
      </w:r>
      <w:proofErr w:type="spellStart"/>
      <w:r w:rsidRPr="00B6026C">
        <w:rPr>
          <w:rFonts w:ascii="Arial" w:hAnsi="Arial" w:cs="Arial"/>
          <w:i/>
          <w:sz w:val="20"/>
          <w:szCs w:val="20"/>
        </w:rPr>
        <w:t>cladogram</w:t>
      </w:r>
      <w:proofErr w:type="spellEnd"/>
      <w:r w:rsidRPr="00B6026C">
        <w:rPr>
          <w:rFonts w:ascii="Arial" w:hAnsi="Arial" w:cs="Arial"/>
          <w:i/>
          <w:sz w:val="20"/>
          <w:szCs w:val="20"/>
        </w:rPr>
        <w:t xml:space="preserve"> to determine evolutionary history and speciation.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create a phylogenetic tree or simple </w:t>
      </w:r>
      <w:proofErr w:type="spellStart"/>
      <w:r w:rsidRPr="00B6026C">
        <w:rPr>
          <w:rFonts w:ascii="Arial" w:hAnsi="Arial" w:cs="Arial"/>
          <w:i/>
          <w:sz w:val="20"/>
          <w:szCs w:val="20"/>
        </w:rPr>
        <w:t>cladogram</w:t>
      </w:r>
      <w:proofErr w:type="spellEnd"/>
      <w:r w:rsidRPr="00B6026C">
        <w:rPr>
          <w:rFonts w:ascii="Arial" w:hAnsi="Arial" w:cs="Arial"/>
          <w:i/>
          <w:sz w:val="20"/>
          <w:szCs w:val="20"/>
        </w:rPr>
        <w:t xml:space="preserve"> that correctly represents evolutionary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history and speciation from a provided data set.</w:t>
      </w:r>
    </w:p>
    <w:p w:rsidR="00AA23C3" w:rsidRDefault="00AA23C3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</w:p>
    <w:p w:rsidR="00B82345" w:rsidRDefault="00B82345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Enduring understanding 1.C:</w:t>
      </w:r>
      <w:r w:rsidRPr="00B82345">
        <w:rPr>
          <w:rFonts w:ascii="Arial" w:hAnsi="Arial" w:cs="Arial"/>
          <w:sz w:val="20"/>
          <w:szCs w:val="20"/>
        </w:rPr>
        <w:t xml:space="preserve"> Life continues to evolve within a changing environment.</w:t>
      </w:r>
    </w:p>
    <w:p w:rsidR="00B6026C" w:rsidRPr="00B6026C" w:rsidRDefault="00B6026C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Essential knowledge 1.C.1:</w:t>
      </w:r>
      <w:r w:rsidRPr="00B82345">
        <w:rPr>
          <w:rFonts w:ascii="Arial" w:hAnsi="Arial" w:cs="Arial"/>
          <w:sz w:val="20"/>
          <w:szCs w:val="20"/>
        </w:rPr>
        <w:t xml:space="preserve"> Speciation and extinction have occurred throughout the Earth’s history.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a. Speciation rates can vary, especially when adaptive radiation occurs when new habitats become available.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b. Species extinction rates are rapid at times of ecological stress. [See also 4.C.3]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To demonstrate understanding, make sure you can explain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Five major extinctions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Human impact on ecosystems and species extinction rates</w:t>
      </w:r>
    </w:p>
    <w:p w:rsidR="00AA23C3" w:rsidRPr="00B6026C" w:rsidRDefault="00AA23C3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analyze data related to questions of speciation and extinction throughout the Earth’s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history.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design a plan for collecting data to investigate the scientific claim that speciation and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extinction have occurred throughout the Earth’s history.</w:t>
      </w:r>
    </w:p>
    <w:p w:rsidR="00AA23C3" w:rsidRDefault="00AA23C3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>Essential knowledge 1.C.2:</w:t>
      </w:r>
      <w:r w:rsidRPr="00B82345">
        <w:rPr>
          <w:rFonts w:ascii="Arial" w:hAnsi="Arial" w:cs="Arial"/>
          <w:sz w:val="20"/>
          <w:szCs w:val="20"/>
        </w:rPr>
        <w:t xml:space="preserve"> Speciation may occur when two populations become reproductively isolated from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each other.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a. Speciation results in diversity of life forms. Species can be physically separated by a geographic barrier such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as an ocean or a mountain range, or various pre-and post-zygotic mechanisms can maintain reproductive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isolation and prevent gene flow.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lastRenderedPageBreak/>
        <w:t>b. New species arise from reproductive isolation over time, which can involve scales of hundreds of thousands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or even millions of years, or speciation can occur rapidly through mechanisms such as polyploidy in plants.</w:t>
      </w:r>
    </w:p>
    <w:p w:rsidR="00AA23C3" w:rsidRPr="00B6026C" w:rsidRDefault="00AA23C3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use data from a real or simulated population(s), based on graphs or models of types of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selection, to predict what will happen to the population in the future.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justify the selection of data that address questions related to reproductive isolation and</w:t>
      </w:r>
      <w:r w:rsidR="00DA781B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speciation.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describe speciation in an isolated population and connect it to change in gene frequency,</w:t>
      </w:r>
      <w:r w:rsidR="00AA23C3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change in environment, natural selection and/or genetic drift.</w:t>
      </w:r>
    </w:p>
    <w:p w:rsidR="00AA23C3" w:rsidRDefault="00AA23C3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right="-1440" w:firstLine="720"/>
        <w:rPr>
          <w:rFonts w:ascii="Arial" w:hAnsi="Arial" w:cs="Arial"/>
          <w:sz w:val="20"/>
          <w:szCs w:val="20"/>
        </w:rPr>
      </w:pPr>
      <w:r w:rsidRPr="00CA6368">
        <w:rPr>
          <w:rFonts w:ascii="Arial" w:hAnsi="Arial" w:cs="Arial"/>
          <w:b/>
          <w:sz w:val="20"/>
          <w:szCs w:val="20"/>
        </w:rPr>
        <w:t>Essential knowledge 1.C.3:</w:t>
      </w:r>
      <w:r w:rsidRPr="00B82345">
        <w:rPr>
          <w:rFonts w:ascii="Arial" w:hAnsi="Arial" w:cs="Arial"/>
          <w:sz w:val="20"/>
          <w:szCs w:val="20"/>
        </w:rPr>
        <w:t xml:space="preserve"> Populations of organisms continue to evolve.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a. Scientific evidence supports the idea that evolution has occurred in all species.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b. Scientific evidence supports the idea that evolution continues to occur.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To foster student understanding of this concept, make sure you can explain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Chemical resistance (mutations for resistance to antibiotics, pesticides, herbicides or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chemotherapy drugs occur in the absence of the chemical)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Emergent diseases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● Observed directional phenotypic change in a population (Grants’ observations of Darwin’s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finches in the Galapagos)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 xml:space="preserve">● </w:t>
      </w:r>
      <w:proofErr w:type="gramStart"/>
      <w:r w:rsidRPr="00B82345">
        <w:rPr>
          <w:rFonts w:ascii="Arial" w:hAnsi="Arial" w:cs="Arial"/>
          <w:sz w:val="20"/>
          <w:szCs w:val="20"/>
        </w:rPr>
        <w:t>A</w:t>
      </w:r>
      <w:proofErr w:type="gramEnd"/>
      <w:r w:rsidRPr="00B82345">
        <w:rPr>
          <w:rFonts w:ascii="Arial" w:hAnsi="Arial" w:cs="Arial"/>
          <w:sz w:val="20"/>
          <w:szCs w:val="20"/>
        </w:rPr>
        <w:t xml:space="preserve"> eukaryotic example that describes evolution of a structure or process such as heart chambers,</w:t>
      </w:r>
      <w:r w:rsidR="00AA23C3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limbs, the brain and the immune system</w:t>
      </w:r>
    </w:p>
    <w:p w:rsidR="00AA23C3" w:rsidRPr="00B6026C" w:rsidRDefault="00AA23C3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describe a model that represents evolution within a population.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evaluate given data sets that illustrate evolution as an ongoing process.</w:t>
      </w:r>
    </w:p>
    <w:p w:rsidR="00813E08" w:rsidRPr="00B82345" w:rsidRDefault="00813E08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</w:p>
    <w:p w:rsidR="00B82345" w:rsidRDefault="00B82345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 xml:space="preserve">Enduring understanding 1.D: </w:t>
      </w:r>
      <w:r w:rsidRPr="00B82345">
        <w:rPr>
          <w:rFonts w:ascii="Arial" w:hAnsi="Arial" w:cs="Arial"/>
          <w:sz w:val="20"/>
          <w:szCs w:val="20"/>
        </w:rPr>
        <w:t>The origin of living systems is explained by natural processes.</w:t>
      </w:r>
    </w:p>
    <w:p w:rsidR="00AE1430" w:rsidRPr="00B82345" w:rsidRDefault="00AE1430" w:rsidP="00B948AF">
      <w:p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</w:p>
    <w:p w:rsidR="00B82345" w:rsidRPr="00B82345" w:rsidRDefault="00CA6368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Essential K</w:t>
      </w:r>
      <w:r w:rsidR="00B82345" w:rsidRPr="00B6026C">
        <w:rPr>
          <w:rFonts w:ascii="Arial" w:hAnsi="Arial" w:cs="Arial"/>
          <w:b/>
          <w:sz w:val="20"/>
          <w:szCs w:val="20"/>
        </w:rPr>
        <w:t>nowledge 1.D.1:</w:t>
      </w:r>
      <w:r w:rsidR="00B82345" w:rsidRPr="00B82345">
        <w:rPr>
          <w:rFonts w:ascii="Arial" w:hAnsi="Arial" w:cs="Arial"/>
          <w:sz w:val="20"/>
          <w:szCs w:val="20"/>
        </w:rPr>
        <w:t xml:space="preserve"> There are several hypotheses about the natural origin of life on Earth, each with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="00B82345" w:rsidRPr="00B82345">
        <w:rPr>
          <w:rFonts w:ascii="Arial" w:hAnsi="Arial" w:cs="Arial"/>
          <w:sz w:val="20"/>
          <w:szCs w:val="20"/>
        </w:rPr>
        <w:t>supporting scientific evidence.</w:t>
      </w:r>
    </w:p>
    <w:p w:rsidR="00B82345" w:rsidRPr="00077AC9" w:rsidRDefault="00B82345" w:rsidP="00B948AF">
      <w:pPr>
        <w:pStyle w:val="ListParagraph"/>
        <w:numPr>
          <w:ilvl w:val="0"/>
          <w:numId w:val="3"/>
        </w:num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  <w:r w:rsidRPr="00077AC9">
        <w:rPr>
          <w:rFonts w:ascii="Arial" w:hAnsi="Arial" w:cs="Arial"/>
          <w:sz w:val="20"/>
          <w:szCs w:val="20"/>
        </w:rPr>
        <w:t>Scientific evidence supports the various models.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Evidence of student learning is a demonstrated understanding of each of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1. Primitive Earth provided inorganic precursors from which organic molecules could have been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synthesized due to the presence of available free energy and the absence of a significant quantity of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oxygen.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2. In turn, these molecules served as monomers or building blocks for the formation of more complex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molecules, including amino acids and nucleotides.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3. The joining of these monomers produced polymers with the ability to replicate, store and transfer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information.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4. These complex reaction sets could have occurred in solution (organic soup model) or as reactions on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solid reactive surfaces.</w:t>
      </w:r>
    </w:p>
    <w:p w:rsid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5. The RNA World hypothesis proposes that RNA could have been the earliest genetic material.</w:t>
      </w:r>
    </w:p>
    <w:p w:rsidR="00813E08" w:rsidRPr="00B6026C" w:rsidRDefault="00813E08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Objectives: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describe a scientific hypothesis about the origin of life on Earth.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evaluate scientific questions based on hypotheses about the origin of life on Earth.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describe the reasons for revisions of scientific hypotheses of the origin of life on Earth.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evaluate scientific hypotheses about the origin of life on Earth.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evaluate the accuracy and legitimacy of data to answer scientific questions about the</w:t>
      </w: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proofErr w:type="gramStart"/>
      <w:r w:rsidRPr="00B6026C">
        <w:rPr>
          <w:rFonts w:ascii="Arial" w:hAnsi="Arial" w:cs="Arial"/>
          <w:i/>
          <w:sz w:val="20"/>
          <w:szCs w:val="20"/>
        </w:rPr>
        <w:t>origin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of life on Earth.</w:t>
      </w:r>
    </w:p>
    <w:p w:rsidR="00813E08" w:rsidRPr="00B82345" w:rsidRDefault="00813E08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720" w:right="-1440"/>
        <w:rPr>
          <w:rFonts w:ascii="Arial" w:hAnsi="Arial" w:cs="Arial"/>
          <w:sz w:val="20"/>
          <w:szCs w:val="20"/>
        </w:rPr>
      </w:pPr>
      <w:r w:rsidRPr="00B6026C">
        <w:rPr>
          <w:rFonts w:ascii="Arial" w:hAnsi="Arial" w:cs="Arial"/>
          <w:b/>
          <w:sz w:val="20"/>
          <w:szCs w:val="20"/>
        </w:rPr>
        <w:t xml:space="preserve">Essential knowledge 1.D.2: </w:t>
      </w:r>
      <w:r w:rsidRPr="00B82345">
        <w:rPr>
          <w:rFonts w:ascii="Arial" w:hAnsi="Arial" w:cs="Arial"/>
          <w:sz w:val="20"/>
          <w:szCs w:val="20"/>
        </w:rPr>
        <w:t>Scientific evidence from many different disciplines supports models of the origin of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life.</w:t>
      </w:r>
    </w:p>
    <w:p w:rsidR="00B82345" w:rsidRPr="00077AC9" w:rsidRDefault="00B82345" w:rsidP="00B948AF">
      <w:pPr>
        <w:pStyle w:val="ListParagraph"/>
        <w:numPr>
          <w:ilvl w:val="0"/>
          <w:numId w:val="4"/>
        </w:numPr>
        <w:tabs>
          <w:tab w:val="left" w:pos="9360"/>
        </w:tabs>
        <w:spacing w:after="0" w:line="240" w:lineRule="auto"/>
        <w:ind w:right="-1440"/>
        <w:rPr>
          <w:rFonts w:ascii="Arial" w:hAnsi="Arial" w:cs="Arial"/>
          <w:sz w:val="20"/>
          <w:szCs w:val="20"/>
        </w:rPr>
      </w:pPr>
      <w:r w:rsidRPr="00077AC9">
        <w:rPr>
          <w:rFonts w:ascii="Arial" w:hAnsi="Arial" w:cs="Arial"/>
          <w:sz w:val="20"/>
          <w:szCs w:val="20"/>
        </w:rPr>
        <w:t>Geological evidence provides support for models of the origin of life on Earth.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Evidence of student learning is a demonstrated understanding of each of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1. The Earth formed approximately 4.6 billion years ago (</w:t>
      </w:r>
      <w:proofErr w:type="spellStart"/>
      <w:r w:rsidRPr="00B82345">
        <w:rPr>
          <w:rFonts w:ascii="Arial" w:hAnsi="Arial" w:cs="Arial"/>
          <w:sz w:val="20"/>
          <w:szCs w:val="20"/>
        </w:rPr>
        <w:t>bya</w:t>
      </w:r>
      <w:proofErr w:type="spellEnd"/>
      <w:r w:rsidRPr="00B82345">
        <w:rPr>
          <w:rFonts w:ascii="Arial" w:hAnsi="Arial" w:cs="Arial"/>
          <w:sz w:val="20"/>
          <w:szCs w:val="20"/>
        </w:rPr>
        <w:t>), and the environment was too hostile for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 xml:space="preserve">life until 3.9 </w:t>
      </w:r>
      <w:proofErr w:type="spellStart"/>
      <w:r w:rsidRPr="00B82345">
        <w:rPr>
          <w:rFonts w:ascii="Arial" w:hAnsi="Arial" w:cs="Arial"/>
          <w:sz w:val="20"/>
          <w:szCs w:val="20"/>
        </w:rPr>
        <w:t>bya</w:t>
      </w:r>
      <w:proofErr w:type="spellEnd"/>
      <w:r w:rsidRPr="00B82345">
        <w:rPr>
          <w:rFonts w:ascii="Arial" w:hAnsi="Arial" w:cs="Arial"/>
          <w:sz w:val="20"/>
          <w:szCs w:val="20"/>
        </w:rPr>
        <w:t xml:space="preserve">, while the earliest fossil evidence for life dates to 3.5 </w:t>
      </w:r>
      <w:proofErr w:type="spellStart"/>
      <w:r w:rsidRPr="00B82345">
        <w:rPr>
          <w:rFonts w:ascii="Arial" w:hAnsi="Arial" w:cs="Arial"/>
          <w:sz w:val="20"/>
          <w:szCs w:val="20"/>
        </w:rPr>
        <w:t>bya</w:t>
      </w:r>
      <w:proofErr w:type="spellEnd"/>
      <w:r w:rsidRPr="00B82345">
        <w:rPr>
          <w:rFonts w:ascii="Arial" w:hAnsi="Arial" w:cs="Arial"/>
          <w:sz w:val="20"/>
          <w:szCs w:val="20"/>
        </w:rPr>
        <w:t xml:space="preserve">. Taken </w:t>
      </w:r>
      <w:r w:rsidRPr="00B82345">
        <w:rPr>
          <w:rFonts w:ascii="Arial" w:hAnsi="Arial" w:cs="Arial"/>
          <w:sz w:val="20"/>
          <w:szCs w:val="20"/>
        </w:rPr>
        <w:lastRenderedPageBreak/>
        <w:t>together, this evidence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provides a plausible range of dates when the origin of life could have occurred.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2. Chemical experiments have shown that it is possible to form complex organic molecules from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inorganic molecules in the absence of life.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b. Molecular and genetic evidence from extant and extinct organisms indicates that all organisms on Earth</w:t>
      </w:r>
      <w:r w:rsidR="00813E08">
        <w:rPr>
          <w:rFonts w:ascii="Arial" w:hAnsi="Arial" w:cs="Arial"/>
          <w:sz w:val="20"/>
          <w:szCs w:val="20"/>
        </w:rPr>
        <w:t xml:space="preserve"> </w:t>
      </w:r>
      <w:r w:rsidRPr="00B82345">
        <w:rPr>
          <w:rFonts w:ascii="Arial" w:hAnsi="Arial" w:cs="Arial"/>
          <w:sz w:val="20"/>
          <w:szCs w:val="20"/>
        </w:rPr>
        <w:t>share a common ancestral origin of life.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>Evidence of student learning is a demonstrated understanding of each of the following: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 xml:space="preserve">● </w:t>
      </w:r>
      <w:proofErr w:type="gramStart"/>
      <w:r w:rsidRPr="00B82345">
        <w:rPr>
          <w:rFonts w:ascii="Arial" w:hAnsi="Arial" w:cs="Arial"/>
          <w:sz w:val="20"/>
          <w:szCs w:val="20"/>
        </w:rPr>
        <w:t>Scientific</w:t>
      </w:r>
      <w:proofErr w:type="gramEnd"/>
      <w:r w:rsidRPr="00B82345">
        <w:rPr>
          <w:rFonts w:ascii="Arial" w:hAnsi="Arial" w:cs="Arial"/>
          <w:sz w:val="20"/>
          <w:szCs w:val="20"/>
        </w:rPr>
        <w:t xml:space="preserve"> evidence includes molecular building blocks that are common to all life forms.</w:t>
      </w:r>
    </w:p>
    <w:p w:rsidR="00B82345" w:rsidRPr="00B82345" w:rsidRDefault="00B82345" w:rsidP="00B948AF">
      <w:pPr>
        <w:tabs>
          <w:tab w:val="left" w:pos="9360"/>
        </w:tabs>
        <w:spacing w:after="0" w:line="240" w:lineRule="auto"/>
        <w:ind w:left="2160" w:right="-1440"/>
        <w:rPr>
          <w:rFonts w:ascii="Arial" w:hAnsi="Arial" w:cs="Arial"/>
          <w:sz w:val="20"/>
          <w:szCs w:val="20"/>
        </w:rPr>
      </w:pPr>
      <w:r w:rsidRPr="00B82345">
        <w:rPr>
          <w:rFonts w:ascii="Arial" w:hAnsi="Arial" w:cs="Arial"/>
          <w:sz w:val="20"/>
          <w:szCs w:val="20"/>
        </w:rPr>
        <w:t xml:space="preserve">● </w:t>
      </w:r>
      <w:proofErr w:type="gramStart"/>
      <w:r w:rsidRPr="00B82345">
        <w:rPr>
          <w:rFonts w:ascii="Arial" w:hAnsi="Arial" w:cs="Arial"/>
          <w:sz w:val="20"/>
          <w:szCs w:val="20"/>
        </w:rPr>
        <w:t>Scientific</w:t>
      </w:r>
      <w:proofErr w:type="gramEnd"/>
      <w:r w:rsidRPr="00B82345">
        <w:rPr>
          <w:rFonts w:ascii="Arial" w:hAnsi="Arial" w:cs="Arial"/>
          <w:sz w:val="20"/>
          <w:szCs w:val="20"/>
        </w:rPr>
        <w:t xml:space="preserve"> evidence includes a common genetic code.</w:t>
      </w:r>
    </w:p>
    <w:p w:rsidR="00CA6368" w:rsidRDefault="00CA6368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b/>
          <w:i/>
          <w:sz w:val="20"/>
          <w:szCs w:val="20"/>
        </w:rPr>
      </w:pPr>
    </w:p>
    <w:p w:rsidR="00B82345" w:rsidRPr="00B6026C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b/>
          <w:i/>
          <w:sz w:val="20"/>
          <w:szCs w:val="20"/>
        </w:rPr>
      </w:pPr>
      <w:r w:rsidRPr="00B6026C">
        <w:rPr>
          <w:rFonts w:ascii="Arial" w:hAnsi="Arial" w:cs="Arial"/>
          <w:b/>
          <w:i/>
          <w:sz w:val="20"/>
          <w:szCs w:val="20"/>
        </w:rPr>
        <w:t>Learning Objective:</w:t>
      </w:r>
    </w:p>
    <w:p w:rsidR="00D43D10" w:rsidRDefault="00B82345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  <w:r w:rsidRPr="00B6026C">
        <w:rPr>
          <w:rFonts w:ascii="Arial" w:hAnsi="Arial" w:cs="Arial"/>
          <w:i/>
          <w:sz w:val="20"/>
          <w:szCs w:val="20"/>
        </w:rPr>
        <w:t xml:space="preserve">● </w:t>
      </w:r>
      <w:proofErr w:type="gramStart"/>
      <w:r w:rsidRPr="00B6026C">
        <w:rPr>
          <w:rFonts w:ascii="Arial" w:hAnsi="Arial" w:cs="Arial"/>
          <w:i/>
          <w:sz w:val="20"/>
          <w:szCs w:val="20"/>
        </w:rPr>
        <w:t>The</w:t>
      </w:r>
      <w:proofErr w:type="gramEnd"/>
      <w:r w:rsidRPr="00B6026C">
        <w:rPr>
          <w:rFonts w:ascii="Arial" w:hAnsi="Arial" w:cs="Arial"/>
          <w:i/>
          <w:sz w:val="20"/>
          <w:szCs w:val="20"/>
        </w:rPr>
        <w:t xml:space="preserve"> student is able to justify the selection of geological, physical, and chemical data that reveal early Earth</w:t>
      </w:r>
      <w:r w:rsidR="00AE1430" w:rsidRPr="00B6026C">
        <w:rPr>
          <w:rFonts w:ascii="Arial" w:hAnsi="Arial" w:cs="Arial"/>
          <w:i/>
          <w:sz w:val="20"/>
          <w:szCs w:val="20"/>
        </w:rPr>
        <w:t xml:space="preserve"> </w:t>
      </w:r>
      <w:r w:rsidRPr="00B6026C">
        <w:rPr>
          <w:rFonts w:ascii="Arial" w:hAnsi="Arial" w:cs="Arial"/>
          <w:i/>
          <w:sz w:val="20"/>
          <w:szCs w:val="20"/>
        </w:rPr>
        <w:t>conditions.</w:t>
      </w:r>
    </w:p>
    <w:p w:rsidR="00077AC9" w:rsidRDefault="00077AC9" w:rsidP="00B948AF">
      <w:pPr>
        <w:tabs>
          <w:tab w:val="left" w:pos="9360"/>
        </w:tabs>
        <w:spacing w:after="0" w:line="240" w:lineRule="auto"/>
        <w:ind w:left="1440" w:right="-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B948AF" w:rsidRDefault="00B948AF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CA6368">
      <w:pPr>
        <w:spacing w:after="0" w:line="240" w:lineRule="auto"/>
        <w:ind w:left="1440" w:right="1440"/>
        <w:rPr>
          <w:rFonts w:ascii="Arial" w:hAnsi="Arial" w:cs="Arial"/>
          <w:i/>
          <w:sz w:val="20"/>
          <w:szCs w:val="20"/>
        </w:rPr>
      </w:pPr>
    </w:p>
    <w:p w:rsidR="00077AC9" w:rsidRDefault="00077AC9" w:rsidP="00077AC9">
      <w:pPr>
        <w:tabs>
          <w:tab w:val="left" w:pos="10800"/>
        </w:tabs>
        <w:spacing w:after="0" w:line="240" w:lineRule="auto"/>
        <w:ind w:right="-144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77AC9">
        <w:rPr>
          <w:rFonts w:ascii="Arial" w:hAnsi="Arial" w:cs="Arial"/>
          <w:b/>
          <w:sz w:val="20"/>
          <w:szCs w:val="20"/>
          <w:u w:val="single"/>
        </w:rPr>
        <w:lastRenderedPageBreak/>
        <w:t>Evolution, Origin of Life, and Classi</w:t>
      </w:r>
      <w:r>
        <w:rPr>
          <w:rFonts w:ascii="Arial" w:hAnsi="Arial" w:cs="Arial"/>
          <w:b/>
          <w:sz w:val="20"/>
          <w:szCs w:val="20"/>
          <w:u w:val="single"/>
        </w:rPr>
        <w:t>fication: Objectives Cheat Sheet</w:t>
      </w:r>
    </w:p>
    <w:p w:rsidR="00077AC9" w:rsidRPr="00AE1430" w:rsidRDefault="005B24A2" w:rsidP="00077AC9">
      <w:pPr>
        <w:tabs>
          <w:tab w:val="left" w:pos="10800"/>
        </w:tabs>
        <w:spacing w:after="0" w:line="240" w:lineRule="auto"/>
        <w:ind w:right="-14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18.75pt;margin-top:11pt;width:133.8pt;height:711pt;z-index:251658240;mso-width-relative:margin;mso-height-relative:margin">
            <v:textbox style="mso-next-textbox:#_x0000_s1033">
              <w:txbxContent>
                <w:p w:rsidR="00B948AF" w:rsidRPr="00CA6368" w:rsidRDefault="00B948AF" w:rsidP="00B948A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A6368">
                    <w:rPr>
                      <w:rFonts w:ascii="Arial" w:hAnsi="Arial" w:cs="Arial"/>
                      <w:b/>
                      <w:sz w:val="20"/>
                      <w:szCs w:val="20"/>
                    </w:rPr>
                    <w:t>What resources did I use to learn this information and/or master this skill?</w:t>
                  </w:r>
                </w:p>
              </w:txbxContent>
            </v:textbox>
          </v:shape>
        </w:pict>
      </w:r>
      <w:r w:rsidR="00077AC9">
        <w:rPr>
          <w:rFonts w:ascii="Arial" w:hAnsi="Arial" w:cs="Arial"/>
          <w:sz w:val="20"/>
          <w:szCs w:val="20"/>
        </w:rPr>
        <w:t xml:space="preserve">Ms. </w:t>
      </w:r>
      <w:proofErr w:type="spellStart"/>
      <w:r w:rsidR="00077AC9">
        <w:rPr>
          <w:rFonts w:ascii="Arial" w:hAnsi="Arial" w:cs="Arial"/>
          <w:sz w:val="20"/>
          <w:szCs w:val="20"/>
        </w:rPr>
        <w:t>Ottolini</w:t>
      </w:r>
      <w:proofErr w:type="spellEnd"/>
      <w:r w:rsidR="00077AC9">
        <w:rPr>
          <w:rFonts w:ascii="Arial" w:hAnsi="Arial" w:cs="Arial"/>
          <w:sz w:val="20"/>
          <w:szCs w:val="20"/>
        </w:rPr>
        <w:t>, AP Biology, 2013-2014</w:t>
      </w:r>
    </w:p>
    <w:p w:rsidR="00077AC9" w:rsidRDefault="00077AC9" w:rsidP="00077AC9">
      <w:pPr>
        <w:tabs>
          <w:tab w:val="left" w:pos="10800"/>
        </w:tabs>
        <w:spacing w:after="0" w:line="240" w:lineRule="auto"/>
        <w:ind w:right="-1440"/>
        <w:rPr>
          <w:rFonts w:ascii="Arial" w:hAnsi="Arial" w:cs="Arial"/>
          <w:b/>
          <w:sz w:val="20"/>
          <w:szCs w:val="20"/>
          <w:u w:val="single"/>
        </w:rPr>
      </w:pPr>
    </w:p>
    <w:p w:rsidR="00077AC9" w:rsidRPr="00B948AF" w:rsidRDefault="00077AC9" w:rsidP="00CC714E">
      <w:pPr>
        <w:pStyle w:val="ListParagraph"/>
        <w:numPr>
          <w:ilvl w:val="0"/>
          <w:numId w:val="5"/>
        </w:numPr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be able to define evolution and describe how natural selection causes evolution</w:t>
      </w:r>
      <w:r w:rsidR="005B24A2">
        <w:rPr>
          <w:rFonts w:ascii="Arial" w:hAnsi="Arial" w:cs="Arial"/>
          <w:sz w:val="20"/>
          <w:szCs w:val="20"/>
        </w:rPr>
        <w:t xml:space="preserve"> based on various sources of evidence </w:t>
      </w:r>
      <w:r w:rsidR="00036DD3" w:rsidRPr="00036DD3">
        <w:rPr>
          <w:rFonts w:ascii="Arial" w:hAnsi="Arial" w:cs="Arial"/>
          <w:i/>
          <w:sz w:val="20"/>
          <w:szCs w:val="20"/>
        </w:rPr>
        <w:t>(EK 1.A.1</w:t>
      </w:r>
      <w:r w:rsidR="00036DD3">
        <w:rPr>
          <w:rFonts w:ascii="Arial" w:hAnsi="Arial" w:cs="Arial"/>
          <w:i/>
          <w:sz w:val="20"/>
          <w:szCs w:val="20"/>
        </w:rPr>
        <w:t>, 1.A.2</w:t>
      </w:r>
      <w:r w:rsidR="00CC714E">
        <w:rPr>
          <w:rFonts w:ascii="Arial" w:hAnsi="Arial" w:cs="Arial"/>
          <w:i/>
          <w:sz w:val="20"/>
          <w:szCs w:val="20"/>
        </w:rPr>
        <w:t xml:space="preserve">, </w:t>
      </w:r>
      <w:r w:rsidR="00CC714E">
        <w:rPr>
          <w:rFonts w:ascii="Arial" w:hAnsi="Arial" w:cs="Arial"/>
          <w:i/>
          <w:sz w:val="20"/>
          <w:szCs w:val="20"/>
        </w:rPr>
        <w:t>1.A.4, 1.C.3)</w:t>
      </w:r>
    </w:p>
    <w:p w:rsidR="00B948AF" w:rsidRDefault="00B948AF" w:rsidP="00CC714E">
      <w:pPr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</w:p>
    <w:p w:rsidR="00B948AF" w:rsidRDefault="00B948AF" w:rsidP="00CC714E">
      <w:pPr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</w:p>
    <w:p w:rsidR="00B948AF" w:rsidRPr="00B948AF" w:rsidRDefault="00B948AF" w:rsidP="00CC714E">
      <w:pPr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</w:p>
    <w:p w:rsidR="00036DD3" w:rsidRPr="00CC714E" w:rsidRDefault="00077AC9" w:rsidP="00CC714E">
      <w:pPr>
        <w:pStyle w:val="ListParagraph"/>
        <w:numPr>
          <w:ilvl w:val="0"/>
          <w:numId w:val="5"/>
        </w:numPr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will be able to </w:t>
      </w:r>
      <w:r w:rsidR="00036DD3">
        <w:rPr>
          <w:rFonts w:ascii="Arial" w:hAnsi="Arial" w:cs="Arial"/>
          <w:sz w:val="20"/>
          <w:szCs w:val="20"/>
        </w:rPr>
        <w:t xml:space="preserve">describe the conditions that must be met for a population to stop evolving, and use equations to predict current and future allele, genotype, and phenotype frequencies in the population. </w:t>
      </w:r>
      <w:r w:rsidR="00036DD3">
        <w:rPr>
          <w:rFonts w:ascii="Arial" w:hAnsi="Arial" w:cs="Arial"/>
          <w:i/>
          <w:sz w:val="20"/>
          <w:szCs w:val="20"/>
        </w:rPr>
        <w:t>(EK 1.A.1, 1.A.3)</w:t>
      </w:r>
    </w:p>
    <w:p w:rsidR="00B948AF" w:rsidRDefault="00B948AF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B948AF" w:rsidRDefault="00B948AF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B948AF" w:rsidRPr="00036DD3" w:rsidRDefault="00B948AF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Pr="005B24A2" w:rsidRDefault="00036DD3" w:rsidP="00CC714E">
      <w:pPr>
        <w:pStyle w:val="ListParagraph"/>
        <w:numPr>
          <w:ilvl w:val="0"/>
          <w:numId w:val="5"/>
        </w:numPr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be able to interpret evidence indicating speciation and extinction events throughout Earth’s history</w:t>
      </w:r>
      <w:r w:rsidR="00CC714E">
        <w:rPr>
          <w:rFonts w:ascii="Arial" w:hAnsi="Arial" w:cs="Arial"/>
          <w:sz w:val="20"/>
          <w:szCs w:val="20"/>
        </w:rPr>
        <w:t xml:space="preserve"> and identify potential causes for speciation in a population</w:t>
      </w:r>
      <w:r>
        <w:rPr>
          <w:rFonts w:ascii="Arial" w:hAnsi="Arial" w:cs="Arial"/>
          <w:sz w:val="20"/>
          <w:szCs w:val="20"/>
        </w:rPr>
        <w:t>.</w:t>
      </w:r>
      <w:r w:rsidR="00D90483">
        <w:rPr>
          <w:rFonts w:ascii="Arial" w:hAnsi="Arial" w:cs="Arial"/>
          <w:sz w:val="20"/>
          <w:szCs w:val="20"/>
        </w:rPr>
        <w:t xml:space="preserve"> </w:t>
      </w:r>
      <w:r w:rsidR="00D90483">
        <w:rPr>
          <w:rFonts w:ascii="Arial" w:hAnsi="Arial" w:cs="Arial"/>
          <w:i/>
          <w:sz w:val="20"/>
          <w:szCs w:val="20"/>
        </w:rPr>
        <w:t>(EK 1.C.1</w:t>
      </w:r>
      <w:r w:rsidR="00CC714E">
        <w:rPr>
          <w:rFonts w:ascii="Arial" w:hAnsi="Arial" w:cs="Arial"/>
          <w:i/>
          <w:sz w:val="20"/>
          <w:szCs w:val="20"/>
        </w:rPr>
        <w:t>, 1.C.2</w:t>
      </w:r>
      <w:r w:rsidR="00D90483">
        <w:rPr>
          <w:rFonts w:ascii="Arial" w:hAnsi="Arial" w:cs="Arial"/>
          <w:i/>
          <w:sz w:val="20"/>
          <w:szCs w:val="20"/>
        </w:rPr>
        <w:t>)</w:t>
      </w:r>
      <w:bookmarkStart w:id="0" w:name="_GoBack"/>
      <w:bookmarkEnd w:id="0"/>
    </w:p>
    <w:p w:rsidR="00CC714E" w:rsidRDefault="00CC714E" w:rsidP="00CC714E">
      <w:pPr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numPr>
          <w:ilvl w:val="0"/>
          <w:numId w:val="5"/>
        </w:numPr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will be able to analyze and create phylogenetic trees and </w:t>
      </w:r>
      <w:proofErr w:type="spellStart"/>
      <w:r>
        <w:rPr>
          <w:rFonts w:ascii="Arial" w:hAnsi="Arial" w:cs="Arial"/>
          <w:sz w:val="20"/>
          <w:szCs w:val="20"/>
        </w:rPr>
        <w:t>cladograms</w:t>
      </w:r>
      <w:proofErr w:type="spellEnd"/>
      <w:r>
        <w:rPr>
          <w:rFonts w:ascii="Arial" w:hAnsi="Arial" w:cs="Arial"/>
          <w:sz w:val="20"/>
          <w:szCs w:val="20"/>
        </w:rPr>
        <w:t xml:space="preserve"> to determine relatedness between groups of organisms. </w:t>
      </w:r>
      <w:r>
        <w:rPr>
          <w:rFonts w:ascii="Arial" w:hAnsi="Arial" w:cs="Arial"/>
          <w:i/>
          <w:sz w:val="20"/>
          <w:szCs w:val="20"/>
        </w:rPr>
        <w:t>(EK 1.B.2)</w:t>
      </w:r>
    </w:p>
    <w:p w:rsidR="00CC714E" w:rsidRPr="00CC714E" w:rsidRDefault="00CC714E" w:rsidP="00CC714E">
      <w:pPr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B948AF" w:rsidRDefault="00B948AF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CC714E" w:rsidRDefault="00CC714E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B948AF" w:rsidRPr="00036DD3" w:rsidRDefault="00B948AF" w:rsidP="00CC714E">
      <w:pPr>
        <w:pStyle w:val="ListParagraph"/>
        <w:tabs>
          <w:tab w:val="left" w:pos="7920"/>
        </w:tabs>
        <w:spacing w:line="240" w:lineRule="auto"/>
        <w:ind w:right="1440"/>
        <w:rPr>
          <w:rFonts w:ascii="Arial" w:hAnsi="Arial" w:cs="Arial"/>
          <w:sz w:val="20"/>
          <w:szCs w:val="20"/>
        </w:rPr>
      </w:pPr>
    </w:p>
    <w:p w:rsidR="00036DD3" w:rsidRPr="00077AC9" w:rsidRDefault="00036DD3" w:rsidP="00CC714E">
      <w:pPr>
        <w:pStyle w:val="ListParagraph"/>
        <w:numPr>
          <w:ilvl w:val="0"/>
          <w:numId w:val="5"/>
        </w:numPr>
        <w:tabs>
          <w:tab w:val="left" w:pos="7920"/>
        </w:tabs>
        <w:spacing w:after="0" w:line="240" w:lineRule="auto"/>
        <w:ind w:righ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will be able t</w:t>
      </w:r>
      <w:r w:rsidR="00CC714E">
        <w:rPr>
          <w:rFonts w:ascii="Arial" w:hAnsi="Arial" w:cs="Arial"/>
          <w:sz w:val="20"/>
          <w:szCs w:val="20"/>
        </w:rPr>
        <w:t>o describe the current hypothese</w:t>
      </w:r>
      <w:r>
        <w:rPr>
          <w:rFonts w:ascii="Arial" w:hAnsi="Arial" w:cs="Arial"/>
          <w:sz w:val="20"/>
          <w:szCs w:val="20"/>
        </w:rPr>
        <w:t xml:space="preserve">s regarding the origin </w:t>
      </w:r>
      <w:r w:rsidR="00CC714E">
        <w:rPr>
          <w:rFonts w:ascii="Arial" w:hAnsi="Arial" w:cs="Arial"/>
          <w:sz w:val="20"/>
          <w:szCs w:val="20"/>
        </w:rPr>
        <w:t>and history of living organisms and evaluate their</w:t>
      </w:r>
      <w:r>
        <w:rPr>
          <w:rFonts w:ascii="Arial" w:hAnsi="Arial" w:cs="Arial"/>
          <w:sz w:val="20"/>
          <w:szCs w:val="20"/>
        </w:rPr>
        <w:t xml:space="preserve"> validity based </w:t>
      </w:r>
      <w:r w:rsidR="00CC714E">
        <w:rPr>
          <w:rFonts w:ascii="Arial" w:hAnsi="Arial" w:cs="Arial"/>
          <w:sz w:val="20"/>
          <w:szCs w:val="20"/>
        </w:rPr>
        <w:t xml:space="preserve">on observational and </w:t>
      </w:r>
      <w:r>
        <w:rPr>
          <w:rFonts w:ascii="Arial" w:hAnsi="Arial" w:cs="Arial"/>
          <w:sz w:val="20"/>
          <w:szCs w:val="20"/>
        </w:rPr>
        <w:t>experimental evidence.</w:t>
      </w:r>
      <w:r w:rsidR="00D90483">
        <w:rPr>
          <w:rFonts w:ascii="Arial" w:hAnsi="Arial" w:cs="Arial"/>
          <w:sz w:val="20"/>
          <w:szCs w:val="20"/>
        </w:rPr>
        <w:t xml:space="preserve"> </w:t>
      </w:r>
      <w:r w:rsidR="00D90483">
        <w:rPr>
          <w:rFonts w:ascii="Arial" w:hAnsi="Arial" w:cs="Arial"/>
          <w:i/>
          <w:sz w:val="20"/>
          <w:szCs w:val="20"/>
        </w:rPr>
        <w:t xml:space="preserve">(EK </w:t>
      </w:r>
      <w:r w:rsidR="00CC714E">
        <w:rPr>
          <w:rFonts w:ascii="Arial" w:hAnsi="Arial" w:cs="Arial"/>
          <w:i/>
          <w:sz w:val="20"/>
          <w:szCs w:val="20"/>
        </w:rPr>
        <w:t xml:space="preserve">1.B.1, </w:t>
      </w:r>
      <w:r w:rsidR="00D90483">
        <w:rPr>
          <w:rFonts w:ascii="Arial" w:hAnsi="Arial" w:cs="Arial"/>
          <w:i/>
          <w:sz w:val="20"/>
          <w:szCs w:val="20"/>
        </w:rPr>
        <w:t>1.D.1, 1.D.2)</w:t>
      </w:r>
      <w:r>
        <w:rPr>
          <w:rFonts w:ascii="Arial" w:hAnsi="Arial" w:cs="Arial"/>
          <w:sz w:val="20"/>
          <w:szCs w:val="20"/>
        </w:rPr>
        <w:t xml:space="preserve">  </w:t>
      </w:r>
    </w:p>
    <w:p w:rsidR="00077AC9" w:rsidRPr="00077AC9" w:rsidRDefault="00077AC9" w:rsidP="00B948AF">
      <w:pPr>
        <w:tabs>
          <w:tab w:val="left" w:pos="7920"/>
        </w:tabs>
        <w:spacing w:after="0" w:line="240" w:lineRule="auto"/>
        <w:ind w:right="1440"/>
        <w:rPr>
          <w:rFonts w:ascii="Arial" w:hAnsi="Arial" w:cs="Arial"/>
          <w:b/>
          <w:sz w:val="20"/>
          <w:szCs w:val="20"/>
          <w:u w:val="single"/>
        </w:rPr>
      </w:pPr>
    </w:p>
    <w:sectPr w:rsidR="00077AC9" w:rsidRPr="00077AC9" w:rsidSect="00CA6368">
      <w:pgSz w:w="12240" w:h="15840"/>
      <w:pgMar w:top="720" w:right="216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0870"/>
    <w:multiLevelType w:val="hybridMultilevel"/>
    <w:tmpl w:val="C27811C2"/>
    <w:lvl w:ilvl="0" w:tplc="C058820E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033DFD"/>
    <w:multiLevelType w:val="hybridMultilevel"/>
    <w:tmpl w:val="5D54B294"/>
    <w:lvl w:ilvl="0" w:tplc="782A7BDE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CAE5A6E"/>
    <w:multiLevelType w:val="hybridMultilevel"/>
    <w:tmpl w:val="074420EA"/>
    <w:lvl w:ilvl="0" w:tplc="BD32A02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96B779D"/>
    <w:multiLevelType w:val="hybridMultilevel"/>
    <w:tmpl w:val="017C6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17EA7"/>
    <w:multiLevelType w:val="hybridMultilevel"/>
    <w:tmpl w:val="7E0AE0F4"/>
    <w:lvl w:ilvl="0" w:tplc="95CEA30C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2345"/>
    <w:rsid w:val="00036DD3"/>
    <w:rsid w:val="00077AC9"/>
    <w:rsid w:val="0026682C"/>
    <w:rsid w:val="005B24A2"/>
    <w:rsid w:val="00813E08"/>
    <w:rsid w:val="00892D23"/>
    <w:rsid w:val="00903719"/>
    <w:rsid w:val="00942033"/>
    <w:rsid w:val="009D24B9"/>
    <w:rsid w:val="00AA23C3"/>
    <w:rsid w:val="00AE1430"/>
    <w:rsid w:val="00B6026C"/>
    <w:rsid w:val="00B82345"/>
    <w:rsid w:val="00B948AF"/>
    <w:rsid w:val="00CA6368"/>
    <w:rsid w:val="00CC714E"/>
    <w:rsid w:val="00D43D10"/>
    <w:rsid w:val="00D90483"/>
    <w:rsid w:val="00DA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3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77A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2543</Words>
  <Characters>14498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2013-08-27T14:17:00Z</dcterms:created>
  <dcterms:modified xsi:type="dcterms:W3CDTF">2013-08-27T14:17:00Z</dcterms:modified>
</cp:coreProperties>
</file>